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91" w:rsidRPr="002E3469" w:rsidRDefault="00E60245" w:rsidP="00B93491">
      <w:pPr>
        <w:tabs>
          <w:tab w:val="left" w:pos="2100"/>
        </w:tabs>
      </w:pPr>
      <w:r>
        <w:rPr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.85pt;margin-top:637.2pt;width:567pt;height:33pt;z-index:251656704" filled="f" stroked="f">
            <v:textbox style="mso-next-textbox:#_x0000_s1029">
              <w:txbxContent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</w:pPr>
                  <w:r w:rsidRPr="00266152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Make all checks payable to</w:t>
                  </w:r>
                  <w:r w:rsidRPr="00266152"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  <w:t xml:space="preserve"> YOUR COMPANY NAME</w:t>
                  </w:r>
                </w:p>
                <w:p w:rsidR="00B93491" w:rsidRPr="00266152" w:rsidRDefault="00E60245" w:rsidP="00B93491">
                  <w:pPr>
                    <w:jc w:val="center"/>
                    <w:rPr>
                      <w:rFonts w:ascii="Times" w:hAnsi="Times"/>
                      <w:color w:val="4F1900"/>
                      <w:sz w:val="20"/>
                    </w:rPr>
                  </w:pPr>
                  <w:r w:rsidRPr="00266152"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  <w:t xml:space="preserve">THANK YOU FOR YOUR </w:t>
                  </w:r>
                  <w:r w:rsidRPr="00266152"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  <w:t>BUSINESS!</w:t>
                  </w:r>
                </w:p>
              </w:txbxContent>
            </v:textbox>
          </v:shape>
        </w:pict>
      </w:r>
      <w:r>
        <w:rPr>
          <w:szCs w:val="20"/>
          <w:lang w:val="en-US" w:eastAsia="en-US"/>
        </w:rPr>
        <w:pict>
          <v:shape id="_x0000_s1027" type="#_x0000_t202" style="position:absolute;margin-left:314.05pt;margin-top:208.2pt;width:257.35pt;height:62pt;z-index:251655680" filled="f" stroked="f">
            <v:textbox style="mso-next-textbox:#_x0000_s1027">
              <w:txbxContent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  <w:r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  <w:t>VENUE</w:t>
                  </w:r>
                  <w:r w:rsidRPr="00266152"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  <w:t>:</w:t>
                  </w:r>
                </w:p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  <w:r w:rsidRPr="00266152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5555 Street Address, City, State 55555</w:t>
                  </w:r>
                </w:p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  <w:r w:rsidRPr="00266152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Phone: 555.555.5555  |  Fax: 555.555.5555</w:t>
                  </w:r>
                </w:p>
              </w:txbxContent>
            </v:textbox>
          </v:shape>
        </w:pict>
      </w:r>
      <w:r>
        <w:rPr>
          <w:szCs w:val="20"/>
          <w:lang w:val="en-US" w:eastAsia="en-US"/>
        </w:rPr>
        <w:pict>
          <v:shape id="_x0000_s1026" type="#_x0000_t202" style="position:absolute;margin-left:29.65pt;margin-top:136.8pt;width:277.35pt;height:139.4pt;z-index:251654656" filled="f" stroked="f">
            <v:textbox style="mso-next-textbox:#_x0000_s1026">
              <w:txbxContent>
                <w:p w:rsidR="00B93491" w:rsidRPr="000D0166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  <w:r w:rsidRPr="000D0166"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  <w:t xml:space="preserve">COMPANY NAME HERE </w:t>
                  </w:r>
                </w:p>
                <w:p w:rsidR="00B93491" w:rsidRPr="000D0166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  <w:r w:rsidRPr="000D0166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5555 Street Address, City, State 55555</w:t>
                  </w:r>
                </w:p>
                <w:p w:rsidR="00B93491" w:rsidRPr="000D0166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  <w:r w:rsidRPr="000D0166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Phone: 555.555.5555  |  Fax: 555.555.5555</w:t>
                  </w:r>
                </w:p>
                <w:p w:rsidR="00B93491" w:rsidRPr="000D0166" w:rsidRDefault="00E60245" w:rsidP="00B93491">
                  <w:pPr>
                    <w:spacing w:line="240" w:lineRule="atLeast"/>
                    <w:rPr>
                      <w:rFonts w:ascii="Times" w:hAnsi="Times"/>
                      <w:color w:val="4F1900"/>
                      <w:sz w:val="20"/>
                    </w:rPr>
                  </w:pPr>
                  <w:r w:rsidRPr="000D0166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www.webaddress.com</w:t>
                  </w:r>
                </w:p>
                <w:p w:rsidR="00B93491" w:rsidRPr="000D0166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</w:p>
                <w:p w:rsidR="00B93491" w:rsidRPr="000D0166" w:rsidRDefault="00E60245" w:rsidP="00B93491">
                  <w:pPr>
                    <w:pStyle w:val="BasicParagraph"/>
                    <w:spacing w:line="240" w:lineRule="atLeast"/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</w:pPr>
                </w:p>
                <w:p w:rsidR="00B93491" w:rsidRPr="000D0166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</w:pPr>
                  <w:r w:rsidRPr="000D0166">
                    <w:rPr>
                      <w:rFonts w:ascii="Times" w:hAnsi="Times"/>
                      <w:b/>
                      <w:color w:val="4F1900"/>
                      <w:sz w:val="20"/>
                      <w:szCs w:val="20"/>
                    </w:rPr>
                    <w:t>TO:</w:t>
                  </w:r>
                </w:p>
                <w:p w:rsidR="00B93491" w:rsidRPr="000D0166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  <w:r w:rsidRPr="000D0166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COMPANY NA</w:t>
                  </w:r>
                  <w:r w:rsidRPr="000D0166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ME HERE</w:t>
                  </w:r>
                </w:p>
                <w:p w:rsidR="00B93491" w:rsidRPr="000D0166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  <w:szCs w:val="20"/>
                    </w:rPr>
                  </w:pPr>
                  <w:r w:rsidRPr="000D0166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5555 Street Address, City, State 55555</w:t>
                  </w:r>
                </w:p>
                <w:p w:rsidR="00B93491" w:rsidRPr="000D0166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Times" w:hAnsi="Times"/>
                      <w:color w:val="4F1900"/>
                      <w:sz w:val="20"/>
                    </w:rPr>
                  </w:pPr>
                  <w:r w:rsidRPr="000D0166">
                    <w:rPr>
                      <w:rFonts w:ascii="Times" w:hAnsi="Times"/>
                      <w:color w:val="4F1900"/>
                      <w:sz w:val="20"/>
                      <w:szCs w:val="20"/>
                    </w:rPr>
                    <w:t>Phone: 555.555.5555  |  Fax: 555.555.5555</w:t>
                  </w:r>
                </w:p>
              </w:txbxContent>
            </v:textbox>
          </v:shape>
        </w:pict>
      </w:r>
      <w:r>
        <w:rPr>
          <w:szCs w:val="20"/>
          <w:lang w:val="en-US" w:eastAsia="en-US"/>
        </w:rPr>
        <w:pict>
          <v:group id="_x0000_s1033" style="position:absolute;margin-left:25.65pt;margin-top:351.2pt;width:558pt;height:284pt;z-index:251658752;mso-position-horizontal-relative:margin;mso-position-vertical-relative:margin" coordsize="20000,20000">
            <v:rect id="_x0000_s1034" style="position:absolute;width:20000;height:20000" filled="f" stroked="f"/>
            <v:rect id="_x0000_s1035" style="position:absolute;left:323;top:290;width:19357;height:19420" filled="f" stroked="f">
              <v:textbox style="mso-next-textbox:#_x0000_s1035"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8" w:space="0" w:color="56210B"/>
                        <w:left w:val="single" w:sz="8" w:space="0" w:color="56210B"/>
                        <w:bottom w:val="single" w:sz="8" w:space="0" w:color="56210B"/>
                        <w:right w:val="single" w:sz="8" w:space="0" w:color="56210B"/>
                        <w:insideH w:val="single" w:sz="8" w:space="0" w:color="56210B"/>
                        <w:insideV w:val="single" w:sz="8" w:space="0" w:color="56210B"/>
                      </w:tblBorders>
                      <w:tblLayout w:type="fixed"/>
                      <w:tblLook w:val="0000"/>
                    </w:tblPr>
                    <w:tblGrid>
                      <w:gridCol w:w="1800"/>
                      <w:gridCol w:w="5400"/>
                      <w:gridCol w:w="1800"/>
                      <w:gridCol w:w="1800"/>
                    </w:tblGrid>
                    <w:tr w:rsidR="00B93491" w:rsidRPr="00FC42A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480"/>
                        <w:jc w:val="center"/>
                      </w:trPr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Quantity</w:t>
                          </w:r>
                        </w:p>
                      </w:tc>
                      <w:tc>
                        <w:tcPr>
                          <w:tcW w:w="5400" w:type="dxa"/>
                          <w:tcBorders>
                            <w:top w:val="single" w:sz="8" w:space="0" w:color="4F1900"/>
                            <w:bottom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Description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bottom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Unit Price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Total</w:t>
                          </w:r>
                        </w:p>
                      </w:tc>
                    </w:tr>
                    <w:tr w:rsidR="00B93491" w:rsidRPr="00FC42A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4320"/>
                        <w:jc w:val="center"/>
                      </w:trPr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5400" w:type="dxa"/>
                          <w:tcBorders>
                            <w:top w:val="single" w:sz="8" w:space="0" w:color="4F1900"/>
                            <w:bottom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bottom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</w:tr>
                    <w:tr w:rsidR="00B93491" w:rsidRPr="00FC42A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475"/>
                        <w:jc w:val="center"/>
                      </w:trPr>
                      <w:tc>
                        <w:tcPr>
                          <w:tcW w:w="9000" w:type="dxa"/>
                          <w:gridSpan w:val="3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</w:tr>
                  </w:tbl>
                  <w:p w:rsidR="00B93491" w:rsidRDefault="00E60245" w:rsidP="00B93491">
                    <w:pPr>
                      <w:pStyle w:val="Boxes10"/>
                      <w:jc w:val="left"/>
                    </w:pPr>
                  </w:p>
                </w:txbxContent>
              </v:textbox>
            </v:rect>
            <w10:wrap anchorx="margin" anchory="margin"/>
          </v:group>
        </w:pict>
      </w:r>
      <w:r>
        <w:rPr>
          <w:szCs w:val="20"/>
          <w:lang w:val="en-US" w:eastAsia="en-US"/>
        </w:rPr>
        <w:pict>
          <v:shape id="_x0000_s1036" type="#_x0000_t202" style="position:absolute;margin-left:292.05pt;margin-top:74.2pt;width:4in;height:52pt;z-index:251659776" filled="f" stroked="f">
            <v:textbox style="mso-next-textbox:#_x0000_s1036">
              <w:txbxContent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right"/>
                    <w:textAlignment w:val="center"/>
                    <w:rPr>
                      <w:rFonts w:ascii="Times" w:hAnsi="Times"/>
                      <w:b/>
                      <w:color w:val="4F1900"/>
                      <w:sz w:val="22"/>
                    </w:rPr>
                  </w:pPr>
                  <w:r>
                    <w:rPr>
                      <w:rFonts w:ascii="Times" w:hAnsi="Times"/>
                      <w:b/>
                      <w:color w:val="4F1900"/>
                      <w:sz w:val="22"/>
                    </w:rPr>
                    <w:t>QUOTE No</w:t>
                  </w:r>
                  <w:r w:rsidRPr="00266152">
                    <w:rPr>
                      <w:rFonts w:ascii="Times" w:hAnsi="Times"/>
                      <w:b/>
                      <w:color w:val="4F1900"/>
                      <w:sz w:val="22"/>
                    </w:rPr>
                    <w:t>: 5555</w:t>
                  </w:r>
                </w:p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right"/>
                    <w:textAlignment w:val="center"/>
                    <w:rPr>
                      <w:rFonts w:ascii="Times" w:hAnsi="Times"/>
                      <w:b/>
                      <w:color w:val="4F1900"/>
                      <w:sz w:val="22"/>
                      <w:szCs w:val="20"/>
                    </w:rPr>
                  </w:pPr>
                </w:p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right"/>
                    <w:textAlignment w:val="center"/>
                    <w:rPr>
                      <w:rFonts w:ascii="Times" w:hAnsi="Times"/>
                      <w:b/>
                      <w:color w:val="4F1900"/>
                      <w:sz w:val="22"/>
                      <w:szCs w:val="20"/>
                    </w:rPr>
                  </w:pPr>
                  <w:r w:rsidRPr="00266152">
                    <w:rPr>
                      <w:rFonts w:ascii="Times" w:hAnsi="Times"/>
                      <w:b/>
                      <w:color w:val="4F1900"/>
                      <w:sz w:val="22"/>
                      <w:szCs w:val="20"/>
                    </w:rPr>
                    <w:t>MONTH DAY YEAR</w:t>
                  </w:r>
                </w:p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right"/>
                    <w:textAlignment w:val="center"/>
                    <w:rPr>
                      <w:rFonts w:ascii="Times" w:hAnsi="Times"/>
                      <w:b/>
                      <w:color w:val="4F1900"/>
                      <w:sz w:val="22"/>
                    </w:rPr>
                  </w:pPr>
                </w:p>
                <w:p w:rsidR="00B93491" w:rsidRPr="00394487" w:rsidRDefault="00E60245" w:rsidP="00B93491"/>
              </w:txbxContent>
            </v:textbox>
          </v:shape>
        </w:pict>
      </w:r>
      <w:r>
        <w:rPr>
          <w:szCs w:val="20"/>
          <w:lang w:val="en-US" w:eastAsia="en-US"/>
        </w:rPr>
        <w:pict>
          <v:shape id="_x0000_s1037" type="#_x0000_t202" style="position:absolute;margin-left:31.05pt;margin-top:70.2pt;width:192pt;height:58.2pt;z-index:251660800" filled="f" stroked="f">
            <v:textbox style="mso-next-textbox:#_x0000_s1037">
              <w:txbxContent>
                <w:p w:rsidR="00B93491" w:rsidRPr="00266152" w:rsidRDefault="00E60245" w:rsidP="00B93491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Times" w:hAnsi="Times"/>
                      <w:color w:val="4F1900"/>
                      <w:sz w:val="22"/>
                      <w:szCs w:val="22"/>
                    </w:rPr>
                  </w:pPr>
                  <w:r w:rsidRPr="00266152">
                    <w:rPr>
                      <w:rFonts w:ascii="Times" w:hAnsi="Times"/>
                      <w:color w:val="4F1900"/>
                      <w:sz w:val="22"/>
                      <w:szCs w:val="22"/>
                    </w:rPr>
                    <w:t>Place Logo Here,</w:t>
                  </w:r>
                </w:p>
                <w:p w:rsidR="00B93491" w:rsidRPr="00266152" w:rsidRDefault="00E60245" w:rsidP="00B93491">
                  <w:pPr>
                    <w:rPr>
                      <w:rFonts w:ascii="Times" w:hAnsi="Times"/>
                      <w:color w:val="4F1900"/>
                      <w:sz w:val="22"/>
                    </w:rPr>
                  </w:pPr>
                  <w:r w:rsidRPr="00266152">
                    <w:rPr>
                      <w:rFonts w:ascii="Times" w:hAnsi="Times"/>
                      <w:color w:val="4F1900"/>
                      <w:sz w:val="22"/>
                      <w:szCs w:val="22"/>
                    </w:rPr>
                    <w:t>Otherwise Delete Box</w:t>
                  </w:r>
                </w:p>
              </w:txbxContent>
            </v:textbox>
          </v:shape>
        </w:pict>
      </w:r>
      <w:r>
        <w:rPr>
          <w:szCs w:val="20"/>
          <w:lang w:val="en-US" w:eastAsia="en-US"/>
        </w:rPr>
        <w:pict>
          <v:group id="_x0000_s1030" style="position:absolute;margin-left:25.65pt;margin-top:288.2pt;width:558pt;height:63pt;z-index:251657728;mso-position-horizontal-relative:margin;mso-position-vertical-relative:margin" coordsize="20000,20000">
            <v:rect id="_x0000_s1031" style="position:absolute;width:20000;height:20000" filled="f" stroked="f"/>
            <v:rect id="_x0000_s1032" style="position:absolute;left:323;top:290;width:19357;height:19420" filled="f" stroked="f">
              <v:textbox style="mso-next-textbox:#_x0000_s1032" inset="0,0,0,0">
                <w:txbxContent>
                  <w:tbl>
                    <w:tblPr>
                      <w:tblW w:w="0" w:type="auto"/>
                      <w:jc w:val="center"/>
                      <w:tblInd w:w="108" w:type="dxa"/>
                      <w:tblBorders>
                        <w:top w:val="single" w:sz="8" w:space="0" w:color="333333"/>
                        <w:left w:val="single" w:sz="8" w:space="0" w:color="333333"/>
                        <w:bottom w:val="single" w:sz="8" w:space="0" w:color="333333"/>
                        <w:right w:val="single" w:sz="8" w:space="0" w:color="333333"/>
                        <w:insideH w:val="single" w:sz="8" w:space="0" w:color="333333"/>
                        <w:insideV w:val="single" w:sz="8" w:space="0" w:color="333333"/>
                      </w:tblBorders>
                      <w:tblLayout w:type="fixed"/>
                      <w:tblLook w:val="0000"/>
                    </w:tblPr>
                    <w:tblGrid>
                      <w:gridCol w:w="1800"/>
                      <w:gridCol w:w="1800"/>
                      <w:gridCol w:w="1800"/>
                      <w:gridCol w:w="1800"/>
                      <w:gridCol w:w="1800"/>
                      <w:gridCol w:w="1800"/>
                    </w:tblGrid>
                    <w:tr w:rsidR="00B93491" w:rsidRPr="00C30F35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80"/>
                        <w:jc w:val="center"/>
                      </w:trPr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Sales Rep.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rFonts w:ascii="Georgia" w:hAnsi="Georgia"/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P.O. Number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rFonts w:ascii="Georgia" w:hAnsi="Georgia"/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Ship Date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rFonts w:ascii="Georgia" w:hAnsi="Georgia"/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Ship Via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rFonts w:ascii="Georgia" w:hAnsi="Georgia"/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FOB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  <w:vAlign w:val="center"/>
                        </w:tcPr>
                        <w:p w:rsidR="00B93491" w:rsidRPr="00266152" w:rsidRDefault="00E60245" w:rsidP="00B93491">
                          <w:pPr>
                            <w:pStyle w:val="Tables"/>
                            <w:rPr>
                              <w:rFonts w:ascii="Georgia" w:hAnsi="Georgia"/>
                              <w:color w:val="4F1900"/>
                            </w:rPr>
                          </w:pPr>
                          <w:r w:rsidRPr="00266152">
                            <w:rPr>
                              <w:color w:val="4F1900"/>
                            </w:rPr>
                            <w:t>Terms</w:t>
                          </w:r>
                        </w:p>
                      </w:tc>
                    </w:tr>
                    <w:tr w:rsidR="00B93491" w:rsidRPr="00C30F35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80"/>
                        <w:jc w:val="center"/>
                      </w:trPr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8" w:space="0" w:color="4F1900"/>
                            <w:left w:val="single" w:sz="8" w:space="0" w:color="4F1900"/>
                            <w:bottom w:val="single" w:sz="8" w:space="0" w:color="4F1900"/>
                            <w:right w:val="single" w:sz="8" w:space="0" w:color="4F1900"/>
                          </w:tcBorders>
                          <w:shd w:val="clear" w:color="auto" w:fill="FFFFFF"/>
                        </w:tcPr>
                        <w:p w:rsidR="00B93491" w:rsidRPr="00266152" w:rsidRDefault="00E60245" w:rsidP="00C30F35">
                          <w:pPr>
                            <w:pStyle w:val="TableInput"/>
                            <w:rPr>
                              <w:color w:val="4F1900"/>
                            </w:rPr>
                          </w:pPr>
                        </w:p>
                      </w:tc>
                    </w:tr>
                  </w:tbl>
                  <w:p w:rsidR="00B93491" w:rsidRPr="00C30F35" w:rsidRDefault="00E60245" w:rsidP="00C30F35">
                    <w:pPr>
                      <w:pStyle w:val="TableInput"/>
                    </w:pPr>
                  </w:p>
                </w:txbxContent>
              </v:textbox>
            </v:rect>
            <w10:wrap anchorx="margin" anchory="margin"/>
          </v:group>
        </w:pict>
      </w:r>
      <w:r>
        <w:rPr>
          <w:noProof/>
        </w:rPr>
        <w:drawing>
          <wp:inline distT="0" distB="0" distL="0" distR="0">
            <wp:extent cx="7772400" cy="10058400"/>
            <wp:effectExtent l="19050" t="0" r="0" b="0"/>
            <wp:docPr id="1" name="Picture 1" descr="Med_Simple_Invoi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_Simple_Invoice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491" w:rsidRPr="002E3469" w:rsidSect="00B93491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60245"/>
    <w:rsid w:val="00E6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sicParagraph">
    <w:name w:val="[Basic Paragraph]"/>
    <w:basedOn w:val="Normal"/>
    <w:rsid w:val="002661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Tables">
    <w:name w:val="Tables"/>
    <w:basedOn w:val="Normal"/>
    <w:rsid w:val="00266152"/>
    <w:pPr>
      <w:jc w:val="center"/>
    </w:pPr>
    <w:rPr>
      <w:rFonts w:ascii="Times" w:hAnsi="Times"/>
      <w:b/>
      <w:color w:val="333333"/>
      <w:sz w:val="20"/>
    </w:rPr>
  </w:style>
  <w:style w:type="paragraph" w:customStyle="1" w:styleId="TableInput">
    <w:name w:val="Table Input"/>
    <w:basedOn w:val="Tables"/>
    <w:rsid w:val="00266152"/>
    <w:pPr>
      <w:spacing w:before="120"/>
    </w:pPr>
  </w:style>
  <w:style w:type="paragraph" w:customStyle="1" w:styleId="Boxes10">
    <w:name w:val="Boxes10"/>
    <w:basedOn w:val="Normal"/>
    <w:rsid w:val="00266152"/>
    <w:pPr>
      <w:spacing w:before="360" w:after="120"/>
      <w:jc w:val="center"/>
    </w:pPr>
    <w:rPr>
      <w:b/>
      <w:noProof/>
      <w:sz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alid\My%20Documents\Downloads\TS01037878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TS010378789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</dc:creator>
  <cp:keywords/>
  <dc:description/>
  <cp:lastModifiedBy>Farooq</cp:lastModifiedBy>
  <cp:revision>1</cp:revision>
  <cp:lastPrinted>2008-03-11T06:53:00Z</cp:lastPrinted>
  <dcterms:created xsi:type="dcterms:W3CDTF">2013-02-14T14:20:00Z</dcterms:created>
  <dcterms:modified xsi:type="dcterms:W3CDTF">2013-02-14T14:23:00Z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TC103787899990</vt:lpwstr>
  </property>
</Properties>
</file>